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9" w:rsidRPr="00EF745E" w:rsidRDefault="00947CD9" w:rsidP="00947CD9">
      <w:pPr>
        <w:spacing w:line="120" w:lineRule="atLeast"/>
        <w:jc w:val="left"/>
        <w:rPr>
          <w:b/>
          <w:sz w:val="18"/>
          <w:szCs w:val="18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47CD9" w:rsidRDefault="00947CD9" w:rsidP="00947CD9">
      <w:pPr>
        <w:rPr>
          <w:rFonts w:ascii="仿宋_GB2312" w:eastAsia="仿宋_GB2312" w:hAnsi="华文中宋" w:cs="宋体"/>
          <w:b/>
          <w:kern w:val="0"/>
          <w:sz w:val="24"/>
          <w:szCs w:val="24"/>
        </w:rPr>
      </w:pPr>
      <w:r w:rsidRPr="005A015A">
        <w:rPr>
          <w:rFonts w:ascii="仿宋_GB2312" w:eastAsia="仿宋_GB2312" w:hAnsi="华文中宋" w:cs="宋体" w:hint="eastAsia"/>
          <w:b/>
          <w:kern w:val="0"/>
          <w:sz w:val="24"/>
          <w:szCs w:val="24"/>
        </w:rPr>
        <w:t>博士生学术论坛日程安排</w:t>
      </w:r>
    </w:p>
    <w:p w:rsidR="00947CD9" w:rsidRPr="00964FB2" w:rsidRDefault="00947CD9" w:rsidP="00947CD9">
      <w:pPr>
        <w:pStyle w:val="1"/>
        <w:spacing w:before="156" w:after="156"/>
      </w:pPr>
    </w:p>
    <w:tbl>
      <w:tblPr>
        <w:tblStyle w:val="a3"/>
        <w:tblW w:w="8742" w:type="dxa"/>
        <w:jc w:val="center"/>
        <w:tblInd w:w="935" w:type="dxa"/>
        <w:tblLook w:val="04A0" w:firstRow="1" w:lastRow="0" w:firstColumn="1" w:lastColumn="0" w:noHBand="0" w:noVBand="1"/>
      </w:tblPr>
      <w:tblGrid>
        <w:gridCol w:w="1094"/>
        <w:gridCol w:w="6691"/>
        <w:gridCol w:w="957"/>
      </w:tblGrid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6</w:t>
            </w:r>
            <w:r w:rsidRPr="0059448B">
              <w:rPr>
                <w:rFonts w:ascii="华文仿宋" w:eastAsia="华文仿宋" w:hAnsi="华文仿宋"/>
                <w:b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15</w:t>
            </w:r>
            <w:r w:rsidRPr="0059448B">
              <w:rPr>
                <w:rFonts w:ascii="华文仿宋" w:eastAsia="华文仿宋" w:hAnsi="华文仿宋"/>
                <w:b/>
                <w:sz w:val="18"/>
                <w:szCs w:val="18"/>
              </w:rPr>
              <w:t>日</w:t>
            </w:r>
          </w:p>
        </w:tc>
        <w:tc>
          <w:tcPr>
            <w:tcW w:w="6691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内</w:t>
            </w:r>
            <w:r w:rsidRPr="0059448B">
              <w:rPr>
                <w:rFonts w:ascii="华文仿宋" w:eastAsia="华文仿宋" w:hAnsi="华文仿宋"/>
                <w:b/>
                <w:sz w:val="18"/>
                <w:szCs w:val="18"/>
              </w:rPr>
              <w:t xml:space="preserve">  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容</w:t>
            </w:r>
          </w:p>
        </w:tc>
        <w:tc>
          <w:tcPr>
            <w:tcW w:w="957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主持人</w:t>
            </w: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8: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2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0-8: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3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0</w:t>
            </w:r>
          </w:p>
        </w:tc>
        <w:tc>
          <w:tcPr>
            <w:tcW w:w="6691" w:type="dxa"/>
            <w:vAlign w:val="center"/>
          </w:tcPr>
          <w:p w:rsidR="00947CD9" w:rsidRPr="000C099D" w:rsidRDefault="00947CD9" w:rsidP="00BE5D2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0C099D">
              <w:rPr>
                <w:rFonts w:ascii="华文仿宋" w:eastAsia="华文仿宋" w:hAnsi="华文仿宋" w:hint="eastAsia"/>
                <w:b/>
              </w:rPr>
              <w:t>蔡焕杰院长致辞</w:t>
            </w:r>
          </w:p>
        </w:tc>
        <w:tc>
          <w:tcPr>
            <w:tcW w:w="957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8: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3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1-8: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4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8</w:t>
            </w:r>
          </w:p>
        </w:tc>
        <w:tc>
          <w:tcPr>
            <w:tcW w:w="6691" w:type="dxa"/>
            <w:vAlign w:val="center"/>
          </w:tcPr>
          <w:p w:rsidR="00947CD9" w:rsidRPr="007735C3" w:rsidRDefault="00947CD9" w:rsidP="00BE5D2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F36207">
              <w:rPr>
                <w:rFonts w:ascii="华文仿宋" w:eastAsia="华文仿宋" w:hAnsi="华文仿宋" w:hint="eastAsia"/>
                <w:b/>
              </w:rPr>
              <w:t>孟祥萍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F36207">
              <w:rPr>
                <w:rFonts w:ascii="华文仿宋" w:eastAsia="华文仿宋" w:hAnsi="华文仿宋" w:hint="eastAsia"/>
                <w:b/>
              </w:rPr>
              <w:t>褪黑素引发处理对冬小麦水分胁迫下生长及生理的影响</w:t>
            </w:r>
          </w:p>
        </w:tc>
        <w:tc>
          <w:tcPr>
            <w:tcW w:w="957" w:type="dxa"/>
            <w:vMerge w:val="restart"/>
            <w:vAlign w:val="center"/>
          </w:tcPr>
          <w:p w:rsidR="00947CD9" w:rsidRPr="004B1EB3" w:rsidRDefault="00947CD9" w:rsidP="00BE5D23">
            <w:pPr>
              <w:snapToGrid w:val="0"/>
              <w:spacing w:line="240" w:lineRule="exact"/>
              <w:ind w:left="10"/>
            </w:pPr>
            <w:r w:rsidRPr="00F36207">
              <w:rPr>
                <w:rFonts w:ascii="华文仿宋" w:eastAsia="华文仿宋" w:hAnsi="华文仿宋" w:hint="eastAsia"/>
                <w:b/>
              </w:rPr>
              <w:t>郑</w:t>
            </w:r>
            <w:r>
              <w:rPr>
                <w:rFonts w:ascii="华文仿宋" w:eastAsia="华文仿宋" w:hAnsi="华文仿宋" w:hint="eastAsia"/>
                <w:b/>
              </w:rPr>
              <w:t xml:space="preserve">  </w:t>
            </w:r>
            <w:r w:rsidRPr="00F36207">
              <w:rPr>
                <w:rFonts w:ascii="华文仿宋" w:eastAsia="华文仿宋" w:hAnsi="华文仿宋" w:hint="eastAsia"/>
                <w:b/>
              </w:rPr>
              <w:t>超</w:t>
            </w: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8: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4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9-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9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0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6</w:t>
            </w:r>
          </w:p>
        </w:tc>
        <w:tc>
          <w:tcPr>
            <w:tcW w:w="6691" w:type="dxa"/>
            <w:vAlign w:val="center"/>
          </w:tcPr>
          <w:p w:rsidR="00947CD9" w:rsidRPr="00F36207" w:rsidRDefault="00C054FF" w:rsidP="00C054FF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李会杰</w:t>
            </w:r>
            <w:r w:rsidR="00947CD9" w:rsidRPr="00F36207">
              <w:rPr>
                <w:rFonts w:ascii="华文仿宋" w:eastAsia="华文仿宋" w:hAnsi="华文仿宋"/>
                <w:b/>
              </w:rPr>
              <w:t>:</w:t>
            </w:r>
            <w:r>
              <w:rPr>
                <w:rFonts w:ascii="华文仿宋" w:eastAsia="华文仿宋" w:hAnsi="华文仿宋" w:hint="eastAsia"/>
                <w:b/>
              </w:rPr>
              <w:t>黄土深剖面水力学特性及其对深层渗漏的影响</w:t>
            </w:r>
            <w:bookmarkStart w:id="0" w:name="_GoBack"/>
            <w:bookmarkEnd w:id="0"/>
          </w:p>
        </w:tc>
        <w:tc>
          <w:tcPr>
            <w:tcW w:w="957" w:type="dxa"/>
            <w:vMerge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9:0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7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-9:2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4</w:t>
            </w:r>
          </w:p>
        </w:tc>
        <w:tc>
          <w:tcPr>
            <w:tcW w:w="6691" w:type="dxa"/>
            <w:vAlign w:val="center"/>
          </w:tcPr>
          <w:p w:rsidR="00947CD9" w:rsidRPr="00F36207" w:rsidRDefault="00947CD9" w:rsidP="00BE5D2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B72DF0">
              <w:rPr>
                <w:rFonts w:ascii="华文仿宋" w:eastAsia="华文仿宋" w:hAnsi="华文仿宋" w:hint="eastAsia"/>
                <w:b/>
              </w:rPr>
              <w:t>齐智娟</w:t>
            </w:r>
            <w:r w:rsidRPr="00B72DF0">
              <w:rPr>
                <w:rFonts w:ascii="华文仿宋" w:eastAsia="华文仿宋" w:hAnsi="华文仿宋"/>
                <w:b/>
              </w:rPr>
              <w:t>:覆膜耕作方式对土壤水热效应及玉米产量的影响</w:t>
            </w:r>
          </w:p>
        </w:tc>
        <w:tc>
          <w:tcPr>
            <w:tcW w:w="957" w:type="dxa"/>
            <w:vMerge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9:2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5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-9:4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6691" w:type="dxa"/>
            <w:vAlign w:val="center"/>
          </w:tcPr>
          <w:p w:rsidR="00947CD9" w:rsidRPr="00F36207" w:rsidRDefault="00947CD9" w:rsidP="00BE5D2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</w:rPr>
            </w:pPr>
            <w:r w:rsidRPr="00F36207">
              <w:rPr>
                <w:rFonts w:ascii="华文仿宋" w:eastAsia="华文仿宋" w:hAnsi="华文仿宋" w:hint="eastAsia"/>
                <w:b/>
              </w:rPr>
              <w:t>李元</w:t>
            </w:r>
            <w:r w:rsidRPr="00F36207">
              <w:rPr>
                <w:rFonts w:ascii="华文仿宋" w:eastAsia="华文仿宋" w:hAnsi="华文仿宋"/>
                <w:b/>
              </w:rPr>
              <w:t>:</w:t>
            </w:r>
            <w:r>
              <w:rPr>
                <w:rFonts w:ascii="华文仿宋" w:eastAsia="华文仿宋" w:hAnsi="华文仿宋" w:hint="eastAsia"/>
                <w:b/>
              </w:rPr>
              <w:t>根区加</w:t>
            </w:r>
            <w:proofErr w:type="gramStart"/>
            <w:r>
              <w:rPr>
                <w:rFonts w:ascii="华文仿宋" w:eastAsia="华文仿宋" w:hAnsi="华文仿宋" w:hint="eastAsia"/>
                <w:b/>
              </w:rPr>
              <w:t>气有效</w:t>
            </w:r>
            <w:proofErr w:type="gramEnd"/>
            <w:r>
              <w:rPr>
                <w:rFonts w:ascii="华文仿宋" w:eastAsia="华文仿宋" w:hAnsi="华文仿宋" w:hint="eastAsia"/>
                <w:b/>
              </w:rPr>
              <w:t>提高土壤酶活性，促进甜瓜生长并改善品质</w:t>
            </w:r>
          </w:p>
        </w:tc>
        <w:tc>
          <w:tcPr>
            <w:tcW w:w="957" w:type="dxa"/>
            <w:vMerge w:val="restart"/>
            <w:vAlign w:val="center"/>
          </w:tcPr>
          <w:p w:rsidR="00947CD9" w:rsidRPr="007915C7" w:rsidRDefault="00947CD9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B72DF0">
              <w:rPr>
                <w:rFonts w:ascii="华文仿宋" w:eastAsia="华文仿宋" w:hAnsi="华文仿宋" w:hint="eastAsia"/>
                <w:b/>
              </w:rPr>
              <w:t>齐智娟</w:t>
            </w: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9:4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3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10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00</w:t>
            </w:r>
          </w:p>
        </w:tc>
        <w:tc>
          <w:tcPr>
            <w:tcW w:w="6691" w:type="dxa"/>
            <w:vAlign w:val="center"/>
          </w:tcPr>
          <w:p w:rsidR="00947CD9" w:rsidRPr="00F36207" w:rsidRDefault="00947CD9" w:rsidP="00BE5D2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F36207">
              <w:rPr>
                <w:rFonts w:ascii="华文仿宋" w:eastAsia="华文仿宋" w:hAnsi="华文仿宋" w:hint="eastAsia"/>
                <w:b/>
              </w:rPr>
              <w:t>朱艳</w:t>
            </w:r>
            <w:r w:rsidRPr="00F36207">
              <w:rPr>
                <w:rFonts w:ascii="华文仿宋" w:eastAsia="华文仿宋" w:hAnsi="华文仿宋"/>
                <w:b/>
              </w:rPr>
              <w:t>:加气灌溉下温度、土壤氧气含量、土壤含水率与土壤呼吸间的关系</w:t>
            </w:r>
          </w:p>
        </w:tc>
        <w:tc>
          <w:tcPr>
            <w:tcW w:w="957" w:type="dxa"/>
            <w:vMerge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10: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01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-10: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18</w:t>
            </w:r>
          </w:p>
        </w:tc>
        <w:tc>
          <w:tcPr>
            <w:tcW w:w="6691" w:type="dxa"/>
            <w:vAlign w:val="center"/>
          </w:tcPr>
          <w:p w:rsidR="00947CD9" w:rsidRPr="00F36207" w:rsidRDefault="00947CD9" w:rsidP="00BE5D2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F36207">
              <w:rPr>
                <w:rFonts w:ascii="华文仿宋" w:eastAsia="华文仿宋" w:hAnsi="华文仿宋" w:hint="eastAsia"/>
                <w:b/>
              </w:rPr>
              <w:t>陈慧</w:t>
            </w:r>
            <w:r w:rsidRPr="00F36207">
              <w:rPr>
                <w:rFonts w:ascii="华文仿宋" w:eastAsia="华文仿宋" w:hAnsi="华文仿宋"/>
                <w:b/>
              </w:rPr>
              <w:t>:加气灌溉对温室番茄地土壤CO</w:t>
            </w:r>
            <w:r w:rsidRPr="00A93DEE">
              <w:rPr>
                <w:rFonts w:ascii="华文仿宋" w:eastAsia="华文仿宋" w:hAnsi="华文仿宋"/>
                <w:b/>
                <w:vertAlign w:val="subscript"/>
              </w:rPr>
              <w:t>2</w:t>
            </w:r>
            <w:r w:rsidRPr="00F36207">
              <w:rPr>
                <w:rFonts w:ascii="华文仿宋" w:eastAsia="华文仿宋" w:hAnsi="华文仿宋"/>
                <w:b/>
              </w:rPr>
              <w:t>和N</w:t>
            </w:r>
            <w:r w:rsidRPr="00A93DEE">
              <w:rPr>
                <w:rFonts w:ascii="华文仿宋" w:eastAsia="华文仿宋" w:hAnsi="华文仿宋"/>
                <w:b/>
                <w:vertAlign w:val="subscript"/>
              </w:rPr>
              <w:t>2</w:t>
            </w:r>
            <w:r w:rsidRPr="00F36207">
              <w:rPr>
                <w:rFonts w:ascii="华文仿宋" w:eastAsia="华文仿宋" w:hAnsi="华文仿宋"/>
                <w:b/>
              </w:rPr>
              <w:t>O的调控响应</w:t>
            </w:r>
          </w:p>
        </w:tc>
        <w:tc>
          <w:tcPr>
            <w:tcW w:w="957" w:type="dxa"/>
            <w:vMerge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10: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19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-10: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30</w:t>
            </w:r>
          </w:p>
        </w:tc>
        <w:tc>
          <w:tcPr>
            <w:tcW w:w="6691" w:type="dxa"/>
            <w:vAlign w:val="center"/>
          </w:tcPr>
          <w:p w:rsidR="00947CD9" w:rsidRPr="00F36207" w:rsidRDefault="00947CD9" w:rsidP="00D64924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</w:rPr>
              <w:t>茶歇</w:t>
            </w:r>
            <w:proofErr w:type="gramEnd"/>
          </w:p>
        </w:tc>
        <w:tc>
          <w:tcPr>
            <w:tcW w:w="957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sz w:val="18"/>
                <w:szCs w:val="18"/>
              </w:rPr>
            </w:pP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10: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30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-10: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47</w:t>
            </w:r>
          </w:p>
        </w:tc>
        <w:tc>
          <w:tcPr>
            <w:tcW w:w="6691" w:type="dxa"/>
            <w:vAlign w:val="center"/>
          </w:tcPr>
          <w:p w:rsidR="00947CD9" w:rsidRPr="00F36207" w:rsidRDefault="00947CD9" w:rsidP="00BE5D2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F36207">
              <w:rPr>
                <w:rFonts w:ascii="华文仿宋" w:eastAsia="华文仿宋" w:hAnsi="华文仿宋" w:hint="eastAsia"/>
                <w:b/>
              </w:rPr>
              <w:t>郑超</w:t>
            </w:r>
            <w:proofErr w:type="gramEnd"/>
            <w:r w:rsidRPr="00F36207">
              <w:rPr>
                <w:rFonts w:ascii="华文仿宋" w:eastAsia="华文仿宋" w:hAnsi="华文仿宋"/>
                <w:b/>
              </w:rPr>
              <w:t>:动态水压下迷宫流道水流运动特性研究</w:t>
            </w:r>
          </w:p>
        </w:tc>
        <w:tc>
          <w:tcPr>
            <w:tcW w:w="957" w:type="dxa"/>
            <w:vMerge w:val="restart"/>
            <w:vAlign w:val="center"/>
          </w:tcPr>
          <w:p w:rsidR="00947CD9" w:rsidRPr="007915C7" w:rsidRDefault="00947CD9" w:rsidP="00BE5D23">
            <w:pPr>
              <w:snapToGrid w:val="0"/>
              <w:spacing w:line="240" w:lineRule="exact"/>
              <w:ind w:left="10"/>
            </w:pPr>
            <w:r w:rsidRPr="00F36207">
              <w:rPr>
                <w:rFonts w:ascii="华文仿宋" w:eastAsia="华文仿宋" w:hAnsi="华文仿宋" w:hint="eastAsia"/>
                <w:b/>
              </w:rPr>
              <w:t>李</w:t>
            </w:r>
            <w:r>
              <w:rPr>
                <w:rFonts w:ascii="华文仿宋" w:eastAsia="华文仿宋" w:hAnsi="华文仿宋" w:hint="eastAsia"/>
                <w:b/>
              </w:rPr>
              <w:t xml:space="preserve"> </w:t>
            </w:r>
            <w:r w:rsidRPr="00F36207">
              <w:rPr>
                <w:rFonts w:ascii="华文仿宋" w:eastAsia="华文仿宋" w:hAnsi="华文仿宋" w:hint="eastAsia"/>
                <w:b/>
              </w:rPr>
              <w:t>元</w:t>
            </w: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10: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48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-1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05</w:t>
            </w:r>
          </w:p>
        </w:tc>
        <w:tc>
          <w:tcPr>
            <w:tcW w:w="6691" w:type="dxa"/>
            <w:vAlign w:val="center"/>
          </w:tcPr>
          <w:p w:rsidR="00947CD9" w:rsidRPr="00F36207" w:rsidRDefault="00947CD9" w:rsidP="00BE5D2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F36207">
              <w:rPr>
                <w:rFonts w:ascii="华文仿宋" w:eastAsia="华文仿宋" w:hAnsi="华文仿宋" w:hint="eastAsia"/>
                <w:b/>
              </w:rPr>
              <w:t>王剑</w:t>
            </w:r>
            <w:r w:rsidRPr="00F36207">
              <w:rPr>
                <w:rFonts w:ascii="华文仿宋" w:eastAsia="华文仿宋" w:hAnsi="华文仿宋"/>
                <w:b/>
              </w:rPr>
              <w:t>:滴灌均匀系数优化模型及系统优化设计研究</w:t>
            </w:r>
          </w:p>
        </w:tc>
        <w:tc>
          <w:tcPr>
            <w:tcW w:w="957" w:type="dxa"/>
            <w:vMerge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color w:val="FF0000"/>
                <w:sz w:val="18"/>
                <w:szCs w:val="18"/>
              </w:rPr>
            </w:pPr>
          </w:p>
        </w:tc>
      </w:tr>
      <w:tr w:rsidR="00947CD9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06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-1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</w:t>
            </w:r>
            <w:r w:rsidRPr="0059448B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:</w:t>
            </w: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23</w:t>
            </w:r>
          </w:p>
        </w:tc>
        <w:tc>
          <w:tcPr>
            <w:tcW w:w="6691" w:type="dxa"/>
            <w:vAlign w:val="center"/>
          </w:tcPr>
          <w:p w:rsidR="00947CD9" w:rsidRPr="00F36207" w:rsidRDefault="00947CD9" w:rsidP="00BE5D23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李陆生：</w:t>
            </w:r>
            <w:proofErr w:type="gramStart"/>
            <w:r>
              <w:rPr>
                <w:rFonts w:ascii="华文仿宋" w:eastAsia="华文仿宋" w:hAnsi="华文仿宋" w:hint="eastAsia"/>
                <w:b/>
              </w:rPr>
              <w:t>黄土丘陵区旱作</w:t>
            </w:r>
            <w:proofErr w:type="gramEnd"/>
            <w:r>
              <w:rPr>
                <w:rFonts w:ascii="华文仿宋" w:eastAsia="华文仿宋" w:hAnsi="华文仿宋" w:hint="eastAsia"/>
                <w:b/>
              </w:rPr>
              <w:t>枣园土壤水分及其根系分布特征研究</w:t>
            </w:r>
          </w:p>
        </w:tc>
        <w:tc>
          <w:tcPr>
            <w:tcW w:w="957" w:type="dxa"/>
            <w:vMerge/>
            <w:vAlign w:val="center"/>
          </w:tcPr>
          <w:p w:rsidR="00947CD9" w:rsidRPr="0059448B" w:rsidRDefault="00947CD9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color w:val="FF0000"/>
                <w:sz w:val="18"/>
                <w:szCs w:val="18"/>
              </w:rPr>
            </w:pPr>
          </w:p>
        </w:tc>
      </w:tr>
      <w:tr w:rsidR="00D64924" w:rsidRPr="0059448B" w:rsidTr="00BE5D23">
        <w:trPr>
          <w:trHeight w:val="600"/>
          <w:jc w:val="center"/>
        </w:trPr>
        <w:tc>
          <w:tcPr>
            <w:tcW w:w="1094" w:type="dxa"/>
            <w:vAlign w:val="center"/>
          </w:tcPr>
          <w:p w:rsidR="00D64924" w:rsidRPr="0059448B" w:rsidRDefault="00D64924" w:rsidP="00BE5D23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11:30</w:t>
            </w:r>
          </w:p>
        </w:tc>
        <w:tc>
          <w:tcPr>
            <w:tcW w:w="6691" w:type="dxa"/>
            <w:vAlign w:val="center"/>
          </w:tcPr>
          <w:p w:rsidR="00D64924" w:rsidRDefault="00D64924" w:rsidP="00D64924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颁奖</w:t>
            </w:r>
          </w:p>
        </w:tc>
        <w:tc>
          <w:tcPr>
            <w:tcW w:w="957" w:type="dxa"/>
            <w:vAlign w:val="center"/>
          </w:tcPr>
          <w:p w:rsidR="00D64924" w:rsidRPr="0059448B" w:rsidRDefault="00D64924" w:rsidP="00BE5D23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color w:val="FF0000"/>
                <w:sz w:val="18"/>
                <w:szCs w:val="18"/>
              </w:rPr>
            </w:pPr>
          </w:p>
        </w:tc>
      </w:tr>
    </w:tbl>
    <w:p w:rsidR="00947CD9" w:rsidRPr="0059448B" w:rsidRDefault="00947CD9" w:rsidP="00947CD9">
      <w:pPr>
        <w:rPr>
          <w:sz w:val="18"/>
          <w:szCs w:val="18"/>
        </w:rPr>
      </w:pPr>
    </w:p>
    <w:p w:rsidR="001D1A83" w:rsidRPr="00947CD9" w:rsidRDefault="00C054FF"/>
    <w:sectPr w:rsidR="001D1A83" w:rsidRPr="00947CD9" w:rsidSect="0003438A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D9"/>
    <w:rsid w:val="00947CD9"/>
    <w:rsid w:val="00C054FF"/>
    <w:rsid w:val="00D30377"/>
    <w:rsid w:val="00D64924"/>
    <w:rsid w:val="00D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47CD9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947CD9"/>
    <w:pPr>
      <w:spacing w:beforeLines="50" w:afterLines="50" w:line="360" w:lineRule="auto"/>
    </w:pPr>
  </w:style>
  <w:style w:type="table" w:styleId="a3">
    <w:name w:val="Table Grid"/>
    <w:basedOn w:val="a1"/>
    <w:rsid w:val="00947CD9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47CD9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947CD9"/>
    <w:pPr>
      <w:spacing w:beforeLines="50" w:afterLines="50" w:line="360" w:lineRule="auto"/>
    </w:pPr>
  </w:style>
  <w:style w:type="table" w:styleId="a3">
    <w:name w:val="Table Grid"/>
    <w:basedOn w:val="a1"/>
    <w:rsid w:val="00947CD9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3</cp:revision>
  <dcterms:created xsi:type="dcterms:W3CDTF">2016-06-12T07:52:00Z</dcterms:created>
  <dcterms:modified xsi:type="dcterms:W3CDTF">2016-06-14T01:27:00Z</dcterms:modified>
</cp:coreProperties>
</file>